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94" w:rsidRDefault="00365394" w:rsidP="000739E0">
      <w:pPr>
        <w:jc w:val="both"/>
        <w:rPr>
          <w:b/>
          <w:u w:val="single"/>
        </w:rPr>
      </w:pPr>
      <w:proofErr w:type="gramStart"/>
      <w:r>
        <w:rPr>
          <w:b/>
          <w:u w:val="single"/>
        </w:rPr>
        <w:t>Dodatek k školnímu</w:t>
      </w:r>
      <w:proofErr w:type="gramEnd"/>
      <w:r>
        <w:rPr>
          <w:b/>
          <w:u w:val="single"/>
        </w:rPr>
        <w:t xml:space="preserve"> vzdělávacímu programu a</w:t>
      </w:r>
      <w:r w:rsidR="00632719">
        <w:rPr>
          <w:b/>
          <w:u w:val="single"/>
        </w:rPr>
        <w:t xml:space="preserve"> zkušenosti s výukou za rok 201</w:t>
      </w:r>
      <w:r w:rsidR="00A72214">
        <w:rPr>
          <w:b/>
          <w:u w:val="single"/>
        </w:rPr>
        <w:t>1</w:t>
      </w:r>
      <w:r w:rsidR="00632719">
        <w:rPr>
          <w:b/>
          <w:u w:val="single"/>
        </w:rPr>
        <w:t>/201</w:t>
      </w:r>
      <w:r w:rsidR="00A72214">
        <w:rPr>
          <w:b/>
          <w:u w:val="single"/>
        </w:rPr>
        <w:t>2</w:t>
      </w:r>
      <w:r>
        <w:rPr>
          <w:b/>
          <w:u w:val="single"/>
        </w:rPr>
        <w:t>.</w:t>
      </w:r>
    </w:p>
    <w:p w:rsidR="00365394" w:rsidRDefault="00365394" w:rsidP="000739E0">
      <w:pPr>
        <w:jc w:val="both"/>
        <w:rPr>
          <w:b/>
          <w:u w:val="single"/>
        </w:rPr>
      </w:pPr>
    </w:p>
    <w:p w:rsidR="000739E0" w:rsidRDefault="000739E0" w:rsidP="000739E0">
      <w:pPr>
        <w:jc w:val="both"/>
        <w:rPr>
          <w:b/>
          <w:u w:val="single"/>
        </w:rPr>
      </w:pPr>
    </w:p>
    <w:p w:rsidR="000739E0" w:rsidRDefault="000739E0" w:rsidP="000739E0">
      <w:pPr>
        <w:jc w:val="both"/>
        <w:rPr>
          <w:b/>
          <w:u w:val="single"/>
        </w:rPr>
      </w:pPr>
    </w:p>
    <w:p w:rsidR="00365394" w:rsidRDefault="00365394" w:rsidP="000739E0">
      <w:pPr>
        <w:jc w:val="both"/>
        <w:rPr>
          <w:b/>
          <w:u w:val="single"/>
        </w:rPr>
      </w:pPr>
      <w:r>
        <w:rPr>
          <w:b/>
          <w:u w:val="single"/>
        </w:rPr>
        <w:t>Charakt</w:t>
      </w:r>
      <w:r w:rsidR="00632719">
        <w:rPr>
          <w:b/>
          <w:u w:val="single"/>
        </w:rPr>
        <w:t xml:space="preserve">eristika </w:t>
      </w:r>
      <w:proofErr w:type="gramStart"/>
      <w:r w:rsidR="00632719">
        <w:rPr>
          <w:b/>
          <w:u w:val="single"/>
        </w:rPr>
        <w:t>školy</w:t>
      </w:r>
      <w:proofErr w:type="gramEnd"/>
      <w:r w:rsidR="00632719">
        <w:rPr>
          <w:b/>
          <w:u w:val="single"/>
        </w:rPr>
        <w:t xml:space="preserve">  ( </w:t>
      </w:r>
      <w:proofErr w:type="gramStart"/>
      <w:r w:rsidR="00632719">
        <w:rPr>
          <w:b/>
          <w:u w:val="single"/>
        </w:rPr>
        <w:t>školní</w:t>
      </w:r>
      <w:proofErr w:type="gramEnd"/>
      <w:r w:rsidR="00632719">
        <w:rPr>
          <w:b/>
          <w:u w:val="single"/>
        </w:rPr>
        <w:t xml:space="preserve"> rok 201</w:t>
      </w:r>
      <w:r w:rsidR="00A72214">
        <w:rPr>
          <w:b/>
          <w:u w:val="single"/>
        </w:rPr>
        <w:t>1</w:t>
      </w:r>
      <w:r>
        <w:rPr>
          <w:b/>
          <w:u w:val="single"/>
        </w:rPr>
        <w:t>/201</w:t>
      </w:r>
      <w:r w:rsidR="00A72214">
        <w:rPr>
          <w:b/>
          <w:u w:val="single"/>
        </w:rPr>
        <w:t>2</w:t>
      </w:r>
      <w:r>
        <w:rPr>
          <w:b/>
          <w:u w:val="single"/>
        </w:rPr>
        <w:t>)</w:t>
      </w:r>
    </w:p>
    <w:p w:rsidR="00365394" w:rsidRDefault="00365394" w:rsidP="000739E0">
      <w:pPr>
        <w:jc w:val="both"/>
      </w:pPr>
    </w:p>
    <w:p w:rsidR="00365394" w:rsidRDefault="00365394" w:rsidP="000739E0">
      <w:pPr>
        <w:jc w:val="both"/>
      </w:pPr>
      <w:r>
        <w:t>Kapacita šk</w:t>
      </w:r>
      <w:r w:rsidR="001E17CE">
        <w:t xml:space="preserve">oly: </w:t>
      </w:r>
      <w:r w:rsidR="00A72214">
        <w:t xml:space="preserve">Na základě žádosti školy a doporučení zřizovatele byla kapacita snížena na počet 650 žáků – naplněno ze 48 </w:t>
      </w:r>
      <w:r w:rsidR="00632719">
        <w:t>%</w:t>
      </w:r>
      <w:r w:rsidR="00A72214">
        <w:t xml:space="preserve"> </w:t>
      </w:r>
      <w:r w:rsidR="00632719">
        <w:t>( 31</w:t>
      </w:r>
      <w:r w:rsidR="00A72214">
        <w:t>6</w:t>
      </w:r>
      <w:r w:rsidR="00632719">
        <w:t xml:space="preserve"> </w:t>
      </w:r>
      <w:r>
        <w:t xml:space="preserve">žáků, z toho na I. stupni </w:t>
      </w:r>
      <w:r w:rsidR="00A72214">
        <w:t xml:space="preserve">188 žáků, na </w:t>
      </w:r>
      <w:proofErr w:type="spellStart"/>
      <w:proofErr w:type="gramStart"/>
      <w:r w:rsidR="00A72214">
        <w:t>II.st</w:t>
      </w:r>
      <w:proofErr w:type="spellEnd"/>
      <w:r w:rsidR="00A72214">
        <w:t>.</w:t>
      </w:r>
      <w:proofErr w:type="gramEnd"/>
      <w:r w:rsidR="00A72214">
        <w:t xml:space="preserve"> 128</w:t>
      </w:r>
      <w:r>
        <w:t xml:space="preserve"> žáků.</w:t>
      </w:r>
      <w:r w:rsidR="00632719">
        <w:t>)</w:t>
      </w:r>
      <w:r>
        <w:t xml:space="preserve"> </w:t>
      </w:r>
    </w:p>
    <w:p w:rsidR="00365394" w:rsidRDefault="00365394" w:rsidP="00A72214">
      <w:pPr>
        <w:jc w:val="both"/>
      </w:pPr>
      <w:r>
        <w:t xml:space="preserve">Podle našeho ŠVP </w:t>
      </w:r>
      <w:r w:rsidRPr="00915C25">
        <w:rPr>
          <w:u w:val="single"/>
        </w:rPr>
        <w:t>Škola – klíč</w:t>
      </w:r>
      <w:r w:rsidR="00A72214" w:rsidRPr="00915C25">
        <w:rPr>
          <w:u w:val="single"/>
        </w:rPr>
        <w:t xml:space="preserve"> k budoucnosti</w:t>
      </w:r>
      <w:r w:rsidR="00A72214">
        <w:t xml:space="preserve"> bylo vzděláváno v tomto roce poprvé 100% našich žáků </w:t>
      </w:r>
      <w:proofErr w:type="gramStart"/>
      <w:r w:rsidR="00A72214">
        <w:t>od 1. – 9.- ročníku</w:t>
      </w:r>
      <w:proofErr w:type="gramEnd"/>
      <w:r w:rsidR="00A72214">
        <w:t>.</w:t>
      </w:r>
    </w:p>
    <w:p w:rsidR="00365394" w:rsidRDefault="00365394" w:rsidP="000739E0">
      <w:pPr>
        <w:jc w:val="both"/>
      </w:pPr>
    </w:p>
    <w:p w:rsidR="00365394" w:rsidRDefault="00365394" w:rsidP="000739E0">
      <w:pPr>
        <w:jc w:val="both"/>
      </w:pPr>
      <w:r>
        <w:t xml:space="preserve">Pedagogický sbor: celkem </w:t>
      </w:r>
      <w:proofErr w:type="gramStart"/>
      <w:r>
        <w:t>2</w:t>
      </w:r>
      <w:r w:rsidR="00A72214">
        <w:t>6 , z toho</w:t>
      </w:r>
      <w:proofErr w:type="gramEnd"/>
      <w:r w:rsidR="00A72214">
        <w:t xml:space="preserve"> na I. stupni 11 pracovníků, na II. stupni 11</w:t>
      </w:r>
      <w:r>
        <w:t xml:space="preserve"> pracovníků a </w:t>
      </w:r>
      <w:r w:rsidR="00A72214">
        <w:t>4</w:t>
      </w:r>
      <w:r>
        <w:t xml:space="preserve"> vychovatelky školní družiny. </w:t>
      </w:r>
    </w:p>
    <w:p w:rsidR="00365394" w:rsidRDefault="00365394" w:rsidP="000739E0">
      <w:pPr>
        <w:jc w:val="both"/>
      </w:pPr>
      <w:r>
        <w:t>Kvalifi</w:t>
      </w:r>
      <w:r w:rsidR="00A72214">
        <w:t>kovanost výuky na I. stupni je 90%, na II. stupni 90 %, ve ŠD 75</w:t>
      </w:r>
      <w:r>
        <w:t xml:space="preserve">%. </w:t>
      </w:r>
    </w:p>
    <w:p w:rsidR="00365394" w:rsidRDefault="00A72214" w:rsidP="000739E0">
      <w:pPr>
        <w:jc w:val="both"/>
      </w:pPr>
      <w:r>
        <w:t>Celkem 90</w:t>
      </w:r>
      <w:r w:rsidR="00365394">
        <w:t xml:space="preserve"> % na I. a II. stupni.</w:t>
      </w:r>
    </w:p>
    <w:p w:rsidR="00365394" w:rsidRDefault="00365394" w:rsidP="000739E0">
      <w:pPr>
        <w:jc w:val="both"/>
      </w:pPr>
    </w:p>
    <w:p w:rsidR="000739E0" w:rsidRDefault="000739E0" w:rsidP="000739E0">
      <w:pPr>
        <w:jc w:val="both"/>
      </w:pPr>
    </w:p>
    <w:p w:rsidR="00365394" w:rsidRDefault="00365394" w:rsidP="00365394">
      <w:pPr>
        <w:rPr>
          <w:b/>
        </w:rPr>
      </w:pPr>
    </w:p>
    <w:p w:rsidR="00A72214" w:rsidRPr="00A72214" w:rsidRDefault="00A72214" w:rsidP="00A72214">
      <w:pPr>
        <w:pStyle w:val="Bezmezer"/>
        <w:rPr>
          <w:b/>
          <w:u w:val="single"/>
        </w:rPr>
      </w:pPr>
      <w:r w:rsidRPr="00A72214">
        <w:rPr>
          <w:b/>
          <w:u w:val="single"/>
        </w:rPr>
        <w:t>Zhodnocení školního vzdělávacího programu pro</w:t>
      </w:r>
      <w:r>
        <w:rPr>
          <w:b/>
          <w:u w:val="single"/>
        </w:rPr>
        <w:t xml:space="preserve"> základní vzdělávání </w:t>
      </w:r>
    </w:p>
    <w:p w:rsidR="00A72214" w:rsidRDefault="00A72214" w:rsidP="00A72214">
      <w:pPr>
        <w:pStyle w:val="Bezmezer"/>
        <w:rPr>
          <w:u w:val="single"/>
        </w:rPr>
      </w:pPr>
    </w:p>
    <w:p w:rsidR="00A72214" w:rsidRDefault="00A72214" w:rsidP="00A72214">
      <w:pPr>
        <w:pStyle w:val="Bezmezer"/>
      </w:pPr>
      <w:r>
        <w:t xml:space="preserve">Ve školním roce 2011/2012 se na I. i II. stupni vyučovalo podle našeho ŠVP „Škola – klíč k budoucnosti“ poprvé ve všech třídách. Do výuky byla průběžně zařazována průřezová témata RVP, jejichž středobodem se staly projektové dny. Díky tomuto byla daná témata vryta do paměti žáků a ulehčila tak zvládnutí složitějšího učiva. Po celý školní rok pedagogové hodnotili očekávané výstupy v jednotlivých předmětech a prověřovali účinnost moderních forem a metod učení. Zejména se zaměřili na motivaci žáků k rozvíjení schopností skupinové práce, na práci s chybou a </w:t>
      </w:r>
      <w:proofErr w:type="spellStart"/>
      <w:r>
        <w:t>autoevaluaci</w:t>
      </w:r>
      <w:proofErr w:type="spellEnd"/>
      <w:r>
        <w:t xml:space="preserve">. Zkušenosti vzájemně posuzovali a zaznamenávali na pravidelných schůzkách metodických sdružení a předmětových komisí. Na I. stupni byly splněny plánované výstupy téměř ve všech předmětech. V metodickém sdružení 3. - 5. tříd byly projednány následující připomínky k učebním plánům: Hodina s rodilým mluvčím AJ „ubírá“ čas na procvičování a upevnění probíraného učiva, z tohoto důvodu bylo navrženo snížit dotaci na 1x za 14 dní. Ve 4. ročníku přesunout dějepisné učivo vlastivědy do prvního pololetí a zeměpisné učivo, které není tak obsažné, na pololetí druhé. Tyto úpravy nevyžadují zásah do našeho ŠVP. Z metodických sdružení a předmětových komisí na II. stupni vyplynulo, že i zde byly splněny očekávané výstupy. V některých předmětech ale nebyla látka dostatečně procvičena a učivo upevněno. Vedoucí předmětové komise matematiky navrhuje pro příští </w:t>
      </w:r>
      <w:proofErr w:type="gramStart"/>
      <w:r>
        <w:t>rok  zařadit</w:t>
      </w:r>
      <w:proofErr w:type="gramEnd"/>
      <w:r>
        <w:t xml:space="preserve"> mezi volitelné předměty do 8 a 9. ročníku Cvičení z matematiky v od I. stupně více procvičovat učivo geometrie. Osvědčilo se také zařazení Literárního seminář pro posílení čtenářské gramotnosti a slovní zásoby žáků. V rámci volitelných předmětů došlo i k posílení hodin AJ na II. stupni. Druhý cizí jazyk (NJ) byl vyučován pouze v 9. ročníku.</w:t>
      </w:r>
    </w:p>
    <w:p w:rsidR="00A72214" w:rsidRDefault="00A72214" w:rsidP="00A72214">
      <w:pPr>
        <w:pStyle w:val="Bezmezer"/>
      </w:pPr>
      <w:r>
        <w:t>Nabídka volitelných předmětů vychází z požadavků rodičů a personálních možností školy.</w:t>
      </w:r>
    </w:p>
    <w:p w:rsidR="00A72214" w:rsidRDefault="00A72214" w:rsidP="00A72214">
      <w:pPr>
        <w:jc w:val="both"/>
      </w:pPr>
      <w:r>
        <w:t>V tomto školním roce bylo plnění ŠVP kontrolováno ČŠI. Ze závěrečné zprávy vyplývá, že jsou zajištěny podmínky, umožňující kvalitní realizaci ŠVP.</w:t>
      </w:r>
    </w:p>
    <w:p w:rsidR="00A72214" w:rsidRDefault="00A72214" w:rsidP="00A72214">
      <w:pPr>
        <w:jc w:val="both"/>
      </w:pPr>
    </w:p>
    <w:p w:rsidR="00A72214" w:rsidRDefault="00A72214" w:rsidP="00A72214">
      <w:pPr>
        <w:jc w:val="both"/>
      </w:pPr>
    </w:p>
    <w:p w:rsidR="00A72214" w:rsidRDefault="00A72214" w:rsidP="00A72214">
      <w:pPr>
        <w:jc w:val="both"/>
      </w:pPr>
    </w:p>
    <w:p w:rsidR="00A72214" w:rsidRDefault="00A72214" w:rsidP="00A72214">
      <w:pPr>
        <w:jc w:val="both"/>
      </w:pPr>
    </w:p>
    <w:p w:rsidR="00A72214" w:rsidRDefault="00A72214" w:rsidP="00A72214">
      <w:pPr>
        <w:jc w:val="both"/>
      </w:pPr>
    </w:p>
    <w:p w:rsidR="00A72214" w:rsidRDefault="00A72214" w:rsidP="00A72214">
      <w:pPr>
        <w:jc w:val="both"/>
      </w:pPr>
    </w:p>
    <w:p w:rsidR="00A72214" w:rsidRDefault="00A72214" w:rsidP="00A72214"/>
    <w:p w:rsidR="00A72214" w:rsidRDefault="00A72214" w:rsidP="00A72214">
      <w:r>
        <w:t xml:space="preserve">Učební plán platný pro školní rok 2011/2012  -  I. stupeň </w:t>
      </w:r>
    </w:p>
    <w:p w:rsidR="00A72214" w:rsidRDefault="00A72214" w:rsidP="00A72214">
      <w:pPr>
        <w:pStyle w:val="Textbubliny"/>
        <w:jc w:val="center"/>
        <w:rPr>
          <w:rFonts w:ascii="Arial" w:hAnsi="Arial"/>
          <w:b/>
          <w:sz w:val="32"/>
        </w:rPr>
      </w:pPr>
    </w:p>
    <w:p w:rsidR="00A72214" w:rsidRDefault="00A72214" w:rsidP="00A72214">
      <w:pPr>
        <w:pStyle w:val="Textbubliny"/>
        <w:jc w:val="center"/>
        <w:rPr>
          <w:rFonts w:ascii="Arial" w:hAnsi="Arial"/>
          <w:b/>
          <w:sz w:val="32"/>
        </w:rPr>
      </w:pPr>
    </w:p>
    <w:p w:rsidR="00A72214" w:rsidRDefault="00A72214" w:rsidP="00A72214">
      <w:pPr>
        <w:pStyle w:val="Textbubliny"/>
        <w:jc w:val="center"/>
      </w:pPr>
    </w:p>
    <w:tbl>
      <w:tblPr>
        <w:tblW w:w="10915" w:type="dxa"/>
        <w:tblInd w:w="-45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blBorders>
        <w:tblLayout w:type="fixed"/>
        <w:tblCellMar>
          <w:left w:w="112" w:type="dxa"/>
          <w:right w:w="112" w:type="dxa"/>
        </w:tblCellMar>
        <w:tblLook w:val="0000"/>
      </w:tblPr>
      <w:tblGrid>
        <w:gridCol w:w="2646"/>
        <w:gridCol w:w="544"/>
        <w:gridCol w:w="2560"/>
        <w:gridCol w:w="800"/>
        <w:gridCol w:w="800"/>
        <w:gridCol w:w="800"/>
        <w:gridCol w:w="832"/>
        <w:gridCol w:w="800"/>
        <w:gridCol w:w="1133"/>
      </w:tblGrid>
      <w:tr w:rsidR="00A72214" w:rsidTr="00A72214">
        <w:tc>
          <w:tcPr>
            <w:tcW w:w="575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Celkem povinně hodin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24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25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26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118</w:t>
            </w:r>
          </w:p>
        </w:tc>
      </w:tr>
      <w:tr w:rsidR="00A72214" w:rsidTr="00A72214">
        <w:tc>
          <w:tcPr>
            <w:tcW w:w="2646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Oblast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Předměty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 xml:space="preserve">1. </w:t>
            </w:r>
            <w:proofErr w:type="spellStart"/>
            <w:r>
              <w:rPr>
                <w:rFonts w:ascii="Arial" w:hAnsi="Arial"/>
                <w:b/>
                <w:sz w:val="22"/>
              </w:rPr>
              <w:t>roč</w:t>
            </w:r>
            <w:proofErr w:type="spellEnd"/>
            <w:r>
              <w:rPr>
                <w:rFonts w:ascii="Arial" w:hAnsi="Arial"/>
                <w:b/>
                <w:sz w:val="22"/>
              </w:rPr>
              <w:t>.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 xml:space="preserve">2. </w:t>
            </w:r>
            <w:proofErr w:type="spellStart"/>
            <w:r>
              <w:rPr>
                <w:rFonts w:ascii="Arial" w:hAnsi="Arial"/>
                <w:b/>
                <w:sz w:val="22"/>
              </w:rPr>
              <w:t>roč</w:t>
            </w:r>
            <w:proofErr w:type="spellEnd"/>
            <w:r>
              <w:rPr>
                <w:rFonts w:ascii="Arial" w:hAnsi="Arial"/>
                <w:b/>
                <w:sz w:val="22"/>
              </w:rPr>
              <w:t>.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 xml:space="preserve">3. </w:t>
            </w:r>
            <w:proofErr w:type="spellStart"/>
            <w:r>
              <w:rPr>
                <w:rFonts w:ascii="Arial" w:hAnsi="Arial"/>
                <w:b/>
                <w:sz w:val="22"/>
              </w:rPr>
              <w:t>roč</w:t>
            </w:r>
            <w:proofErr w:type="spellEnd"/>
            <w:r>
              <w:rPr>
                <w:rFonts w:ascii="Arial" w:hAnsi="Arial"/>
                <w:b/>
                <w:sz w:val="22"/>
              </w:rPr>
              <w:t>.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 xml:space="preserve">4. </w:t>
            </w:r>
            <w:proofErr w:type="spellStart"/>
            <w:r>
              <w:rPr>
                <w:rFonts w:ascii="Arial" w:hAnsi="Arial"/>
                <w:b/>
                <w:sz w:val="22"/>
              </w:rPr>
              <w:t>roč</w:t>
            </w:r>
            <w:proofErr w:type="spellEnd"/>
            <w:r>
              <w:rPr>
                <w:rFonts w:ascii="Arial" w:hAnsi="Arial"/>
                <w:b/>
                <w:sz w:val="22"/>
              </w:rPr>
              <w:t>.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 xml:space="preserve">5. </w:t>
            </w:r>
            <w:proofErr w:type="spellStart"/>
            <w:r>
              <w:rPr>
                <w:rFonts w:ascii="Arial" w:hAnsi="Arial"/>
                <w:b/>
                <w:sz w:val="22"/>
              </w:rPr>
              <w:t>roč</w:t>
            </w:r>
            <w:proofErr w:type="spellEnd"/>
            <w:r>
              <w:rPr>
                <w:rFonts w:ascii="Arial" w:hAnsi="Arial"/>
                <w:b/>
                <w:sz w:val="22"/>
              </w:rPr>
              <w:t>.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Součet</w:t>
            </w:r>
          </w:p>
        </w:tc>
      </w:tr>
      <w:tr w:rsidR="00A72214" w:rsidTr="00A72214">
        <w:tc>
          <w:tcPr>
            <w:tcW w:w="2646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Jazyk a jazyková komunikace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52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Český jazyk a literatura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41</w:t>
            </w:r>
          </w:p>
        </w:tc>
      </w:tr>
      <w:tr w:rsidR="00A72214" w:rsidTr="00A72214">
        <w:tc>
          <w:tcPr>
            <w:tcW w:w="2646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Cizí jazyk (Aj)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</w:tr>
      <w:tr w:rsidR="00A72214" w:rsidTr="00A72214">
        <w:tc>
          <w:tcPr>
            <w:tcW w:w="2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Matematika a její aplikace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24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Matematika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</w:p>
        </w:tc>
      </w:tr>
      <w:tr w:rsidR="00A72214" w:rsidTr="00A72214">
        <w:tc>
          <w:tcPr>
            <w:tcW w:w="2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Informační a komunikační technologie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Informační a komunikační technologie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</w:p>
          <w:p w:rsidR="00A72214" w:rsidRPr="000E5EB2" w:rsidRDefault="00A72214" w:rsidP="00A72214">
            <w:pPr>
              <w:jc w:val="center"/>
            </w:pPr>
            <w: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  <w:p w:rsidR="00A72214" w:rsidRPr="000E5EB2" w:rsidRDefault="00A72214" w:rsidP="00A72214">
            <w:pPr>
              <w:jc w:val="center"/>
            </w:pPr>
            <w: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  <w:p w:rsidR="00A72214" w:rsidRPr="000E5EB2" w:rsidRDefault="00A72214" w:rsidP="00A72214">
            <w:pPr>
              <w:jc w:val="center"/>
            </w:pPr>
            <w:r>
              <w:t>0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</w:p>
          <w:p w:rsidR="00A72214" w:rsidRPr="000E5EB2" w:rsidRDefault="00A72214" w:rsidP="00A72214">
            <w:pPr>
              <w:jc w:val="center"/>
            </w:pPr>
            <w: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  <w:p w:rsidR="00A72214" w:rsidRPr="000E5EB2" w:rsidRDefault="00A72214" w:rsidP="00A72214">
            <w:pPr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  <w:p w:rsidR="00A72214" w:rsidRPr="000E5EB2" w:rsidRDefault="00A72214" w:rsidP="00A72214">
            <w:pPr>
              <w:jc w:val="center"/>
            </w:pPr>
            <w:r>
              <w:t>1</w:t>
            </w:r>
          </w:p>
        </w:tc>
      </w:tr>
      <w:tr w:rsidR="00A72214" w:rsidTr="00A72214">
        <w:tc>
          <w:tcPr>
            <w:tcW w:w="2646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Člověk a jeho svět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14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Prvouka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A72214" w:rsidTr="00A72214">
        <w:tc>
          <w:tcPr>
            <w:tcW w:w="2646" w:type="dxa"/>
            <w:vMerge/>
            <w:tcBorders>
              <w:top w:val="none" w:sz="0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Vlastivěda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</w:tr>
      <w:tr w:rsidR="00A72214" w:rsidTr="00A72214">
        <w:tc>
          <w:tcPr>
            <w:tcW w:w="2646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Přírodověda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</w:tr>
      <w:tr w:rsidR="00A72214" w:rsidTr="00A72214">
        <w:tc>
          <w:tcPr>
            <w:tcW w:w="2646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Umění a kultura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12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Hudební výchova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</w:tr>
      <w:tr w:rsidR="00A72214" w:rsidTr="00A72214">
        <w:tc>
          <w:tcPr>
            <w:tcW w:w="2646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Výtvarná výchova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</w:tr>
      <w:tr w:rsidR="00A72214" w:rsidTr="00A72214">
        <w:tc>
          <w:tcPr>
            <w:tcW w:w="2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Člověk a zdraví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10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Tělesná výchova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</w:tr>
      <w:tr w:rsidR="00A72214" w:rsidTr="00A72214">
        <w:tc>
          <w:tcPr>
            <w:tcW w:w="2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Člověk a svět práce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Pracovní činnosti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</w:tr>
    </w:tbl>
    <w:p w:rsidR="00A72214" w:rsidRDefault="00A72214" w:rsidP="00A72214"/>
    <w:p w:rsidR="00A72214" w:rsidRDefault="00A72214" w:rsidP="00A72214">
      <w:pPr>
        <w:jc w:val="both"/>
      </w:pPr>
    </w:p>
    <w:p w:rsidR="00A72214" w:rsidRDefault="00A72214" w:rsidP="00A72214">
      <w:pPr>
        <w:pStyle w:val="Bezmezer"/>
      </w:pPr>
    </w:p>
    <w:p w:rsidR="003F45C4" w:rsidRDefault="003F45C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pPr>
        <w:pStyle w:val="Bezmezer"/>
      </w:pPr>
    </w:p>
    <w:p w:rsidR="00A72214" w:rsidRDefault="00A72214" w:rsidP="00A72214">
      <w:r>
        <w:lastRenderedPageBreak/>
        <w:t xml:space="preserve">Učební plán platný pro školní rok 2011/2012  -  II. stupeň </w:t>
      </w:r>
    </w:p>
    <w:p w:rsidR="00A72214" w:rsidRDefault="00A72214" w:rsidP="00A72214"/>
    <w:p w:rsidR="00A72214" w:rsidRDefault="00A72214" w:rsidP="00A72214"/>
    <w:tbl>
      <w:tblPr>
        <w:tblW w:w="10915" w:type="dxa"/>
        <w:tblInd w:w="-597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blBorders>
        <w:tblLayout w:type="fixed"/>
        <w:tblCellMar>
          <w:left w:w="112" w:type="dxa"/>
          <w:right w:w="112" w:type="dxa"/>
        </w:tblCellMar>
        <w:tblLook w:val="0000"/>
      </w:tblPr>
      <w:tblGrid>
        <w:gridCol w:w="2788"/>
        <w:gridCol w:w="544"/>
        <w:gridCol w:w="2560"/>
        <w:gridCol w:w="960"/>
        <w:gridCol w:w="960"/>
        <w:gridCol w:w="992"/>
        <w:gridCol w:w="960"/>
        <w:gridCol w:w="1151"/>
      </w:tblGrid>
      <w:tr w:rsidR="00A72214" w:rsidTr="00A72214">
        <w:tc>
          <w:tcPr>
            <w:tcW w:w="589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Pr="00CC7C66" w:rsidRDefault="00A72214" w:rsidP="00A72214">
            <w:pPr>
              <w:jc w:val="center"/>
              <w:rPr>
                <w:rFonts w:ascii="Arial" w:hAnsi="Arial"/>
              </w:rPr>
            </w:pPr>
            <w:r w:rsidRPr="00CC7C66">
              <w:rPr>
                <w:rFonts w:ascii="Arial" w:hAnsi="Arial"/>
              </w:rPr>
              <w:t>Celkem povinně hodin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29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122</w:t>
            </w:r>
          </w:p>
        </w:tc>
      </w:tr>
      <w:tr w:rsidR="00A72214" w:rsidTr="00A72214"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Oblast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Předměty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Pr="00745602" w:rsidRDefault="00A72214" w:rsidP="00A72214">
            <w:pPr>
              <w:rPr>
                <w:rFonts w:ascii="Arial" w:hAnsi="Arial"/>
                <w:b/>
              </w:rPr>
            </w:pPr>
            <w:r w:rsidRPr="00745602">
              <w:rPr>
                <w:rFonts w:ascii="Arial" w:hAnsi="Arial"/>
                <w:b/>
              </w:rPr>
              <w:t>6.</w:t>
            </w:r>
            <w:r>
              <w:rPr>
                <w:rFonts w:ascii="Arial" w:hAnsi="Arial"/>
                <w:b/>
              </w:rPr>
              <w:t xml:space="preserve"> </w:t>
            </w:r>
            <w:r w:rsidRPr="00745602">
              <w:rPr>
                <w:rFonts w:ascii="Arial" w:hAnsi="Arial"/>
                <w:b/>
              </w:rPr>
              <w:t>A</w:t>
            </w:r>
          </w:p>
          <w:p w:rsidR="00A72214" w:rsidRPr="00745602" w:rsidRDefault="00A72214" w:rsidP="00A72214">
            <w:pPr>
              <w:rPr>
                <w:rFonts w:ascii="Arial" w:hAnsi="Arial"/>
                <w:b/>
              </w:rPr>
            </w:pPr>
            <w:r w:rsidRPr="00745602">
              <w:rPr>
                <w:rFonts w:ascii="Arial" w:hAnsi="Arial"/>
                <w:b/>
              </w:rPr>
              <w:t>6</w:t>
            </w:r>
            <w:r>
              <w:rPr>
                <w:rFonts w:ascii="Arial" w:hAnsi="Arial"/>
                <w:b/>
              </w:rPr>
              <w:t xml:space="preserve">. </w:t>
            </w:r>
            <w:r w:rsidRPr="00745602">
              <w:rPr>
                <w:rFonts w:ascii="Arial" w:hAnsi="Arial"/>
                <w:b/>
              </w:rPr>
              <w:t xml:space="preserve">B </w:t>
            </w:r>
            <w:r w:rsidRPr="00092952">
              <w:rPr>
                <w:rFonts w:ascii="Arial" w:hAnsi="Arial"/>
              </w:rPr>
              <w:t>n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 A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8. A</w:t>
            </w:r>
          </w:p>
          <w:p w:rsidR="00A72214" w:rsidRPr="00745602" w:rsidRDefault="00A72214" w:rsidP="00A72214">
            <w:proofErr w:type="spellStart"/>
            <w:r>
              <w:t>nesport</w:t>
            </w:r>
            <w:proofErr w:type="spellEnd"/>
            <w:r>
              <w:t>.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Pr="00745602" w:rsidRDefault="00A72214" w:rsidP="00A72214">
            <w:pPr>
              <w:jc w:val="center"/>
              <w:rPr>
                <w:rFonts w:ascii="Arial" w:hAnsi="Arial"/>
                <w:b/>
              </w:rPr>
            </w:pPr>
            <w:r w:rsidRPr="00745602">
              <w:rPr>
                <w:rFonts w:ascii="Arial" w:hAnsi="Arial"/>
                <w:b/>
              </w:rPr>
              <w:t>9. A</w:t>
            </w:r>
          </w:p>
          <w:p w:rsidR="00A72214" w:rsidRPr="00745602" w:rsidRDefault="00A72214" w:rsidP="00A72214">
            <w:pPr>
              <w:rPr>
                <w:b/>
                <w:sz w:val="28"/>
                <w:szCs w:val="28"/>
              </w:rPr>
            </w:pPr>
            <w:proofErr w:type="gramStart"/>
            <w:r w:rsidRPr="00745602">
              <w:rPr>
                <w:b/>
              </w:rPr>
              <w:t xml:space="preserve">9.B </w:t>
            </w:r>
            <w:r w:rsidRPr="00092952">
              <w:t>n</w:t>
            </w:r>
            <w:proofErr w:type="gramEnd"/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6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Součet</w:t>
            </w:r>
          </w:p>
        </w:tc>
      </w:tr>
      <w:tr w:rsidR="00A72214" w:rsidTr="00A72214">
        <w:tc>
          <w:tcPr>
            <w:tcW w:w="2788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Jazyk a jazyková komunikace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29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Český jazyk a literatura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</w:tr>
      <w:tr w:rsidR="00A72214" w:rsidTr="00A72214">
        <w:tc>
          <w:tcPr>
            <w:tcW w:w="2788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Cizí jazyk (Aj)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</w:tr>
      <w:tr w:rsidR="00A72214" w:rsidTr="00A72214"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Matematika a její aplikace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18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Matematika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18</w:t>
            </w:r>
          </w:p>
        </w:tc>
      </w:tr>
      <w:tr w:rsidR="00A72214" w:rsidTr="00A72214"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Informační a komunikační technologie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Informatika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A72214" w:rsidTr="00A72214">
        <w:tc>
          <w:tcPr>
            <w:tcW w:w="2788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Člověk a společnost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12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Dějepis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</w:tr>
      <w:tr w:rsidR="00A72214" w:rsidTr="00A72214">
        <w:tc>
          <w:tcPr>
            <w:tcW w:w="2788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Občanská výchova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</w:tr>
      <w:tr w:rsidR="00A72214" w:rsidTr="00A72214">
        <w:tc>
          <w:tcPr>
            <w:tcW w:w="2788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Člověk a příroda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26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Fyzika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</w:tr>
      <w:tr w:rsidR="00A72214" w:rsidTr="00A72214">
        <w:tc>
          <w:tcPr>
            <w:tcW w:w="2788" w:type="dxa"/>
            <w:vMerge/>
            <w:tcBorders>
              <w:top w:val="none" w:sz="0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Chemie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</w:tr>
      <w:tr w:rsidR="00A72214" w:rsidTr="00A72214">
        <w:tc>
          <w:tcPr>
            <w:tcW w:w="2788" w:type="dxa"/>
            <w:vMerge/>
            <w:tcBorders>
              <w:top w:val="none" w:sz="0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Přírodopis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</w:tr>
      <w:tr w:rsidR="00A72214" w:rsidTr="00A72214">
        <w:tc>
          <w:tcPr>
            <w:tcW w:w="2788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Zeměpis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</w:tr>
      <w:tr w:rsidR="00A72214" w:rsidTr="00A72214">
        <w:tc>
          <w:tcPr>
            <w:tcW w:w="2788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Umění a kultura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10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Hudební výchova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</w:tr>
      <w:tr w:rsidR="00A72214" w:rsidTr="00A72214">
        <w:tc>
          <w:tcPr>
            <w:tcW w:w="2788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Výtvarná výchova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A72214" w:rsidTr="00A72214">
        <w:tc>
          <w:tcPr>
            <w:tcW w:w="2788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Člověk a zdraví</w:t>
            </w:r>
          </w:p>
        </w:tc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none" w:sz="0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11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Tělesná výchova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</w:tr>
      <w:tr w:rsidR="00A72214" w:rsidTr="00A72214">
        <w:tc>
          <w:tcPr>
            <w:tcW w:w="2788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544" w:type="dxa"/>
            <w:vMerge/>
            <w:tcBorders>
              <w:top w:val="non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Výchova ke zdraví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</w:tr>
      <w:tr w:rsidR="00A72214" w:rsidTr="00A72214"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Člověk a svět práce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4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  <w:vAlign w:val="center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Pracovní činnosti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</w:tr>
      <w:tr w:rsidR="00A72214" w:rsidTr="00A72214">
        <w:tc>
          <w:tcPr>
            <w:tcW w:w="2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Volitelné</w:t>
            </w:r>
          </w:p>
        </w:tc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11</w:t>
            </w:r>
          </w:p>
        </w:tc>
        <w:tc>
          <w:tcPr>
            <w:tcW w:w="2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auto"/>
          </w:tcPr>
          <w:p w:rsidR="00A72214" w:rsidRDefault="00A72214" w:rsidP="00A722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</w:tr>
    </w:tbl>
    <w:p w:rsidR="00A72214" w:rsidRDefault="00A72214" w:rsidP="00A72214">
      <w:pPr>
        <w:rPr>
          <w:rFonts w:ascii="Arial" w:hAnsi="Arial"/>
        </w:rPr>
      </w:pPr>
    </w:p>
    <w:p w:rsidR="00A72214" w:rsidRDefault="00A72214" w:rsidP="00A72214">
      <w:pPr>
        <w:rPr>
          <w:rFonts w:ascii="Arial" w:hAnsi="Arial"/>
        </w:rPr>
      </w:pPr>
    </w:p>
    <w:p w:rsidR="00A72214" w:rsidRDefault="00A72214" w:rsidP="00A72214">
      <w:pPr>
        <w:rPr>
          <w:rFonts w:ascii="Arial" w:hAnsi="Arial"/>
        </w:rPr>
      </w:pPr>
    </w:p>
    <w:p w:rsidR="00A72214" w:rsidRDefault="00A72214" w:rsidP="00A72214">
      <w:r>
        <w:t>Volitelné předměty ve školním roce 2011/2012</w:t>
      </w:r>
    </w:p>
    <w:p w:rsidR="00A72214" w:rsidRDefault="00A72214" w:rsidP="00A72214"/>
    <w:p w:rsidR="00A72214" w:rsidRDefault="00A72214" w:rsidP="00A72214">
      <w:proofErr w:type="gramStart"/>
      <w:r>
        <w:t>6.A + 6.Bn</w:t>
      </w:r>
      <w:proofErr w:type="gramEnd"/>
      <w:r>
        <w:t xml:space="preserve"> </w:t>
      </w:r>
      <w:r>
        <w:tab/>
        <w:t>- Konverzace v AJ</w:t>
      </w:r>
      <w:r>
        <w:tab/>
        <w:t>1hod/týden</w:t>
      </w:r>
    </w:p>
    <w:p w:rsidR="00A72214" w:rsidRDefault="00A72214" w:rsidP="00A72214"/>
    <w:p w:rsidR="00A72214" w:rsidRDefault="00A72214" w:rsidP="00A72214">
      <w:proofErr w:type="gramStart"/>
      <w:r>
        <w:t>7.A</w:t>
      </w:r>
      <w:r>
        <w:tab/>
      </w:r>
      <w:r>
        <w:tab/>
        <w:t>- konverzace</w:t>
      </w:r>
      <w:proofErr w:type="gramEnd"/>
      <w:r>
        <w:t xml:space="preserve"> v AJ</w:t>
      </w:r>
      <w:r>
        <w:tab/>
        <w:t>1 hod/týden</w:t>
      </w:r>
    </w:p>
    <w:p w:rsidR="00A72214" w:rsidRDefault="00A72214" w:rsidP="00A72214">
      <w:r>
        <w:tab/>
      </w:r>
      <w:r>
        <w:tab/>
        <w:t>- zeměpisný seminář</w:t>
      </w:r>
      <w:r>
        <w:tab/>
        <w:t>1 hod/týden</w:t>
      </w:r>
    </w:p>
    <w:p w:rsidR="00A72214" w:rsidRDefault="00A72214" w:rsidP="00A72214"/>
    <w:p w:rsidR="00A72214" w:rsidRDefault="00A72214" w:rsidP="00A72214">
      <w:proofErr w:type="gramStart"/>
      <w:r>
        <w:t>8.A n</w:t>
      </w:r>
      <w:r>
        <w:tab/>
      </w:r>
      <w:r>
        <w:tab/>
        <w:t>- Dějepisný</w:t>
      </w:r>
      <w:proofErr w:type="gramEnd"/>
      <w:r>
        <w:t xml:space="preserve"> seminář</w:t>
      </w:r>
      <w:r>
        <w:tab/>
        <w:t>2 hod/týden</w:t>
      </w:r>
    </w:p>
    <w:p w:rsidR="00A72214" w:rsidRDefault="00A72214" w:rsidP="00A72214">
      <w:r>
        <w:tab/>
      </w:r>
      <w:r>
        <w:tab/>
        <w:t>- Zeměpisný seminář</w:t>
      </w:r>
      <w:r>
        <w:tab/>
        <w:t>2 hod/ týden</w:t>
      </w:r>
    </w:p>
    <w:p w:rsidR="00A72214" w:rsidRDefault="00A72214" w:rsidP="00A72214"/>
    <w:p w:rsidR="00A72214" w:rsidRDefault="00A72214" w:rsidP="00A72214">
      <w:proofErr w:type="gramStart"/>
      <w:r>
        <w:t>9.A + 9.Bn</w:t>
      </w:r>
      <w:proofErr w:type="gramEnd"/>
      <w:r>
        <w:tab/>
        <w:t>- Seminář z ČJ</w:t>
      </w:r>
      <w:r>
        <w:tab/>
        <w:t xml:space="preserve">2 hod/ týden </w:t>
      </w:r>
      <w:r>
        <w:tab/>
        <w:t xml:space="preserve">nebo </w:t>
      </w:r>
      <w:r>
        <w:tab/>
        <w:t>Německý jazyk</w:t>
      </w:r>
      <w:r>
        <w:tab/>
        <w:t>2 hod/týdně</w:t>
      </w:r>
    </w:p>
    <w:p w:rsidR="00A72214" w:rsidRDefault="00A72214" w:rsidP="00A72214">
      <w:proofErr w:type="gramStart"/>
      <w:r>
        <w:t>9.A</w:t>
      </w:r>
      <w:r>
        <w:tab/>
      </w:r>
      <w:r>
        <w:tab/>
        <w:t>- Výtvarný</w:t>
      </w:r>
      <w:proofErr w:type="gramEnd"/>
      <w:r>
        <w:t xml:space="preserve"> seminář</w:t>
      </w:r>
      <w:r>
        <w:tab/>
        <w:t>2 hod/ týden</w:t>
      </w:r>
    </w:p>
    <w:p w:rsidR="00A72214" w:rsidRDefault="00A72214" w:rsidP="00A72214">
      <w:r>
        <w:t>9.Bn</w:t>
      </w:r>
      <w:r>
        <w:tab/>
      </w:r>
      <w:r>
        <w:tab/>
        <w:t>- Zeměpisný seminář</w:t>
      </w:r>
      <w:r>
        <w:tab/>
        <w:t>2 hod/týden</w:t>
      </w:r>
    </w:p>
    <w:p w:rsidR="00A72214" w:rsidRDefault="00A72214" w:rsidP="00A72214"/>
    <w:p w:rsidR="00A72214" w:rsidRDefault="00A72214" w:rsidP="00A72214"/>
    <w:p w:rsidR="00A72214" w:rsidRDefault="00A72214" w:rsidP="00A72214"/>
    <w:p w:rsidR="00A72214" w:rsidRDefault="00A72214" w:rsidP="00A72214"/>
    <w:p w:rsidR="00A72214" w:rsidRDefault="00A72214" w:rsidP="00A72214"/>
    <w:p w:rsidR="00A72214" w:rsidRDefault="00A72214" w:rsidP="00A72214"/>
    <w:p w:rsidR="00A72214" w:rsidRDefault="00A72214" w:rsidP="00A72214"/>
    <w:p w:rsidR="00A72214" w:rsidRDefault="00A72214" w:rsidP="00A72214"/>
    <w:p w:rsidR="00A72214" w:rsidRDefault="00A72214" w:rsidP="00A72214"/>
    <w:p w:rsidR="00A72214" w:rsidRDefault="00A72214" w:rsidP="00A72214">
      <w:pPr>
        <w:pStyle w:val="Bezmezer"/>
      </w:pPr>
    </w:p>
    <w:sectPr w:rsidR="00A72214" w:rsidSect="003F4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394"/>
    <w:rsid w:val="000424B8"/>
    <w:rsid w:val="000739E0"/>
    <w:rsid w:val="00112E06"/>
    <w:rsid w:val="00115DBF"/>
    <w:rsid w:val="001E17CE"/>
    <w:rsid w:val="00300775"/>
    <w:rsid w:val="00365394"/>
    <w:rsid w:val="003F45C4"/>
    <w:rsid w:val="0049260C"/>
    <w:rsid w:val="004B18C9"/>
    <w:rsid w:val="004C2579"/>
    <w:rsid w:val="00560396"/>
    <w:rsid w:val="00632719"/>
    <w:rsid w:val="00752EC5"/>
    <w:rsid w:val="0083225D"/>
    <w:rsid w:val="00915C25"/>
    <w:rsid w:val="00A45E31"/>
    <w:rsid w:val="00A72214"/>
    <w:rsid w:val="00AB418F"/>
    <w:rsid w:val="00C1014B"/>
    <w:rsid w:val="00C20666"/>
    <w:rsid w:val="00E17BBF"/>
    <w:rsid w:val="00F8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539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E17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7CE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63271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676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10</cp:revision>
  <cp:lastPrinted>2012-10-16T06:13:00Z</cp:lastPrinted>
  <dcterms:created xsi:type="dcterms:W3CDTF">2010-12-02T11:21:00Z</dcterms:created>
  <dcterms:modified xsi:type="dcterms:W3CDTF">2012-10-16T06:13:00Z</dcterms:modified>
</cp:coreProperties>
</file>